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F659"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14:paraId="71056C9A" w14:textId="77777777" w:rsidR="000C7515" w:rsidRDefault="000C7515" w:rsidP="000C7515">
      <w:pPr>
        <w:pStyle w:val="17E-Mail"/>
        <w:framePr w:wrap="notBeside" w:vAnchor="page" w:hAnchor="page" w:x="1125" w:y="14584"/>
        <w:rPr>
          <w:vertAlign w:val="superscript"/>
        </w:rPr>
      </w:pPr>
    </w:p>
    <w:p w14:paraId="78243997" w14:textId="77777777"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14:paraId="20C25A8E" w14:textId="77777777"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14:paraId="5B18C76F" w14:textId="77777777"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14:paraId="60A7E2F6" w14:textId="77777777" w:rsidR="00B426A6" w:rsidRPr="00C714D1" w:rsidRDefault="00B426A6" w:rsidP="00B426A6">
      <w:pPr>
        <w:pStyle w:val="01"/>
      </w:pPr>
      <w:r w:rsidRPr="00C714D1">
        <w:rPr>
          <w:rFonts w:hint="eastAsia"/>
        </w:rPr>
        <w:t>投稿論文作成について</w:t>
      </w:r>
    </w:p>
    <w:p w14:paraId="23BAD7F4" w14:textId="77777777" w:rsidR="00B426A6" w:rsidRDefault="00520775" w:rsidP="00B426A6">
      <w:pPr>
        <w:pStyle w:val="02"/>
      </w:pPr>
      <w:r>
        <w:rPr>
          <w:rFonts w:ascii="Arial" w:hAnsi="Arial" w:cs="Arial"/>
          <w:noProof/>
          <w:sz w:val="36"/>
          <w:szCs w:val="36"/>
        </w:rPr>
        <w:pict w14:anchorId="37702D4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41.8pt;margin-top:17.4pt;width:133.4pt;height:60.5pt;z-index:251664384" adj="9270,-13835" strokecolor="red">
            <v:textbox inset="5.85pt,.7pt,5.85pt,.7pt">
              <w:txbxContent>
                <w:p w14:paraId="7D632F62" w14:textId="77777777"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611DC98C" w14:textId="788C8E0B"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B426A6" w:rsidRPr="008900CF">
        <w:rPr>
          <w:rFonts w:hint="eastAsia"/>
        </w:rPr>
        <w:t>（日本機械学会指定テンプレートファイル利用について）</w:t>
      </w:r>
    </w:p>
    <w:p w14:paraId="51FB6449" w14:textId="77777777" w:rsidR="009E5FC3" w:rsidRPr="008900CF" w:rsidRDefault="009E5FC3" w:rsidP="009E5FC3">
      <w:pPr>
        <w:pStyle w:val="04"/>
        <w:rPr>
          <w:lang w:val="en-US"/>
        </w:rPr>
      </w:pPr>
      <w:r w:rsidRPr="008900CF">
        <w:rPr>
          <w:lang w:val="en-US"/>
        </w:rPr>
        <w:t>Making Research Paper</w:t>
      </w:r>
    </w:p>
    <w:p w14:paraId="34432AA6" w14:textId="77777777" w:rsidR="009E5FC3" w:rsidRDefault="00520775" w:rsidP="009E5FC3">
      <w:pPr>
        <w:pStyle w:val="05"/>
      </w:pPr>
      <w:r>
        <w:rPr>
          <w:noProof/>
        </w:rPr>
        <w:pict w14:anchorId="6585735A">
          <v:shape id="_x0000_s1074" type="#_x0000_t61" style="position:absolute;left:0;text-align:left;margin-left:384.5pt;margin-top:7.25pt;width:147.6pt;height:86.9pt;z-index:251663360" adj="-6476,4263" strokecolor="red">
            <v:textbox inset="5.85pt,.7pt,5.85pt,.7pt">
              <w:txbxContent>
                <w:p w14:paraId="317AB0A6" w14:textId="77777777"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14:paraId="4AD795C3" w14:textId="77777777" w:rsidR="009E5FC3" w:rsidRPr="00F7138C" w:rsidRDefault="001F65EF" w:rsidP="009E5FC3">
                  <w:pPr>
                    <w:rPr>
                      <w:color w:val="FF0000"/>
                      <w:szCs w:val="18"/>
                    </w:rPr>
                  </w:pPr>
                  <w:r w:rsidRPr="00F7138C">
                    <w:rPr>
                      <w:rFonts w:hint="eastAsia"/>
                      <w:color w:val="FF0000"/>
                      <w:szCs w:val="18"/>
                    </w:rPr>
                    <w:t>正員：正，学生員：学</w:t>
                  </w:r>
                </w:p>
                <w:p w14:paraId="4B99424A" w14:textId="77777777"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0FC7EBE3"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03B1252E"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3DEC14A7"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4E11453"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69D57CD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3E22D890"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59DAD657"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3B5DB321" w14:textId="77777777" w:rsidR="00B426A6" w:rsidRPr="003A62C1" w:rsidRDefault="00520775" w:rsidP="008C6C67">
      <w:pPr>
        <w:pStyle w:val="08"/>
        <w:spacing w:beforeLines="100" w:before="304"/>
      </w:pPr>
      <w:r>
        <w:rPr>
          <w:rFonts w:ascii="Arial" w:hAnsi="Arial" w:cs="Arial"/>
          <w:noProof/>
          <w:snapToGrid/>
          <w:sz w:val="36"/>
          <w:szCs w:val="36"/>
        </w:rPr>
        <w:pict w14:anchorId="4BA721E1">
          <v:shapetype id="_x0000_t202" coordsize="21600,21600" o:spt="202" path="m,l,21600r21600,l21600,xe">
            <v:stroke joinstyle="miter"/>
            <v:path gradientshapeok="t" o:connecttype="rect"/>
          </v:shapetype>
          <v:shape id="_x0000_s1090" type="#_x0000_t202" style="position:absolute;left:0;text-align:left;margin-left:214.8pt;margin-top:59.75pt;width:241.7pt;height:53.55pt;z-index:251666432;mso-height-percent:200;mso-height-percent:200;mso-width-relative:margin;mso-height-relative:margin" strokecolor="red">
            <v:textbox style="mso-next-textbox:#_x0000_s1090;mso-fit-shape-to-text:t">
              <w:txbxContent>
                <w:p w14:paraId="40BA3F2C" w14:textId="77777777" w:rsidR="00F7138C" w:rsidRPr="00A40C67" w:rsidRDefault="00F7138C" w:rsidP="00F7138C">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sidR="00CD59AF">
                    <w:rPr>
                      <w:rFonts w:hint="eastAsia"/>
                      <w:color w:val="FF0000"/>
                    </w:rPr>
                    <w:t>を</w:t>
                  </w:r>
                  <w:r>
                    <w:rPr>
                      <w:rFonts w:hint="eastAsia"/>
                      <w:color w:val="FF0000"/>
                    </w:rPr>
                    <w:t>省略して</w:t>
                  </w:r>
                  <w:r w:rsidR="00CC0B23">
                    <w:rPr>
                      <w:rFonts w:hint="eastAsia"/>
                      <w:color w:val="FF0000"/>
                    </w:rPr>
                    <w:t>も構いません</w:t>
                  </w:r>
                  <w:r>
                    <w:rPr>
                      <w:rFonts w:hint="eastAsia"/>
                      <w:color w:val="FF0000"/>
                    </w:rPr>
                    <w:t>．</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14ADC591" w14:textId="77777777" w:rsidR="00B426A6" w:rsidRPr="009E23FA" w:rsidRDefault="00520775" w:rsidP="006C4655">
      <w:pPr>
        <w:pStyle w:val="09KeyWords"/>
      </w:pPr>
      <w:r>
        <w:rPr>
          <w:b/>
          <w:bCs/>
          <w:i/>
          <w:iCs/>
          <w:snapToGrid/>
        </w:rPr>
        <w:pict w14:anchorId="65CB9AF0">
          <v:shape id="_x0000_s1091" type="#_x0000_t61" style="position:absolute;left:0;text-align:left;margin-left:36.25pt;margin-top:40.1pt;width:121.1pt;height:18pt;z-index:251667456" adj="7473,-21060" strokecolor="red">
            <v:textbox style="mso-next-textbox:#_x0000_s1091" inset="5.85pt,.7pt,5.85pt,.7pt">
              <w:txbxContent>
                <w:p w14:paraId="25768EB5" w14:textId="77777777" w:rsidR="00F7138C" w:rsidRPr="00407E15" w:rsidRDefault="00F7138C" w:rsidP="00F7138C">
                  <w:pPr>
                    <w:jc w:val="center"/>
                    <w:rPr>
                      <w:color w:val="FF0000"/>
                    </w:rPr>
                  </w:pPr>
                  <w:r>
                    <w:rPr>
                      <w:rFonts w:hint="eastAsia"/>
                      <w:color w:val="FF0000"/>
                    </w:rPr>
                    <w:t>キーワードも必ず記入</w:t>
                  </w:r>
                </w:p>
              </w:txbxContent>
            </v:textbox>
          </v:shape>
        </w:pic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14:paraId="69811793" w14:textId="77777777" w:rsidR="00B426A6" w:rsidRPr="00224451" w:rsidRDefault="00B426A6" w:rsidP="00B426A6">
      <w:pPr>
        <w:pStyle w:val="10"/>
      </w:pPr>
      <w:r w:rsidRPr="00224451">
        <w:rPr>
          <w:rFonts w:hint="eastAsia"/>
        </w:rPr>
        <w:t>1.</w:t>
      </w:r>
      <w:r w:rsidRPr="00224451">
        <w:rPr>
          <w:rFonts w:hint="eastAsia"/>
        </w:rPr>
        <w:t xml:space="preserve">　緒　　　言</w:t>
      </w:r>
    </w:p>
    <w:p w14:paraId="187262AF" w14:textId="77777777" w:rsidR="009D3507" w:rsidRDefault="009D3507" w:rsidP="009D3507">
      <w:pPr>
        <w:pStyle w:val="101"/>
        <w:rPr>
          <w:lang w:val="en-GB"/>
        </w:rPr>
      </w:pPr>
      <w:r>
        <w:rPr>
          <w:rFonts w:hint="eastAsia"/>
          <w:lang w:val="en-GB"/>
        </w:rPr>
        <w:t>本講演会のフォーマットについて記載をする．</w:t>
      </w:r>
    </w:p>
    <w:p w14:paraId="774085D9" w14:textId="433242B8" w:rsidR="00134C46" w:rsidRDefault="00A96E90" w:rsidP="00B426A6">
      <w:pPr>
        <w:pStyle w:val="101"/>
        <w:rPr>
          <w:color w:val="FF0000"/>
          <w:lang w:val="en-GB"/>
        </w:rPr>
      </w:pPr>
      <w:r w:rsidRPr="00CD59AF">
        <w:rPr>
          <w:rFonts w:hint="eastAsia"/>
          <w:color w:val="FF0000"/>
          <w:lang w:val="en-GB"/>
        </w:rPr>
        <w:t>原稿枚数</w:t>
      </w:r>
      <w:r w:rsidR="00F7138C" w:rsidRPr="00CD59AF">
        <w:rPr>
          <w:rFonts w:hint="eastAsia"/>
          <w:color w:val="FF0000"/>
          <w:lang w:val="en-GB"/>
        </w:rPr>
        <w:t>は，口頭発表を希望</w:t>
      </w:r>
      <w:r w:rsidR="0066162E">
        <w:rPr>
          <w:rFonts w:hint="eastAsia"/>
          <w:color w:val="FF0000"/>
          <w:lang w:val="en-GB"/>
        </w:rPr>
        <w:t>する場合</w:t>
      </w:r>
      <w:r w:rsidR="00F7138C" w:rsidRPr="00CD59AF">
        <w:rPr>
          <w:rFonts w:hint="eastAsia"/>
          <w:color w:val="FF0000"/>
          <w:lang w:val="en-GB"/>
        </w:rPr>
        <w:t>は８～１２ページ，ポスタ発表を希望</w:t>
      </w:r>
      <w:r w:rsidR="0066162E">
        <w:rPr>
          <w:rFonts w:hint="eastAsia"/>
          <w:color w:val="FF0000"/>
          <w:lang w:val="en-GB"/>
        </w:rPr>
        <w:t>する場合</w:t>
      </w:r>
      <w:r w:rsidR="00F7138C" w:rsidRPr="00CD59AF">
        <w:rPr>
          <w:rFonts w:hint="eastAsia"/>
          <w:color w:val="FF0000"/>
          <w:lang w:val="en-GB"/>
        </w:rPr>
        <w:t>は１～８ページの原稿とする</w:t>
      </w:r>
      <w:r w:rsidRPr="00CD59AF">
        <w:rPr>
          <w:rFonts w:hint="eastAsia"/>
          <w:color w:val="FF0000"/>
          <w:lang w:val="en-GB"/>
        </w:rPr>
        <w:t>．</w:t>
      </w:r>
    </w:p>
    <w:p w14:paraId="7A365718" w14:textId="5624B17D" w:rsidR="003C7C2F" w:rsidRPr="0087283D" w:rsidRDefault="003C7C2F" w:rsidP="003C7C2F">
      <w:pPr>
        <w:pStyle w:val="a3"/>
        <w:ind w:firstLineChars="139" w:firstLine="282"/>
        <w:rPr>
          <w:color w:val="FF0000"/>
          <w:lang w:val="en-GB"/>
        </w:rPr>
      </w:pPr>
      <w:r w:rsidRPr="0087283D">
        <w:rPr>
          <w:rFonts w:hint="eastAsia"/>
          <w:color w:val="FF0000"/>
          <w:lang w:val="en-GB"/>
        </w:rPr>
        <w:t>※</w:t>
      </w:r>
      <w:r w:rsidR="0087283D" w:rsidRPr="0087283D">
        <w:rPr>
          <w:rFonts w:hint="eastAsia"/>
          <w:color w:val="FF0000"/>
          <w:lang w:val="en-GB"/>
        </w:rPr>
        <w:t>機械学会の規定変更により，「1ページの講演論文」は講演論文集には掲載されません．また，2ページ以上の講演論文は，講演論文集への掲載が希望者のみとなります．講演申し込み時に必ずご選択ください．</w:t>
      </w:r>
    </w:p>
    <w:p w14:paraId="015BD178"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A7F90FB"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14:paraId="4AE9C35A" w14:textId="77777777" w:rsidR="00B426A6" w:rsidRPr="00D44759" w:rsidRDefault="00B426A6" w:rsidP="00B426A6">
      <w:pPr>
        <w:pStyle w:val="101"/>
        <w:rPr>
          <w:lang w:val="en-GB"/>
        </w:rPr>
      </w:pPr>
    </w:p>
    <w:p w14:paraId="04F834A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4108C628" w14:textId="77777777" w:rsidR="00B426A6" w:rsidRPr="00272985" w:rsidRDefault="00520775" w:rsidP="00B426A6">
      <w:pPr>
        <w:pStyle w:val="101"/>
        <w:rPr>
          <w:lang w:val="en-GB"/>
        </w:rPr>
      </w:pPr>
      <w:r>
        <w:rPr>
          <w:noProof/>
        </w:rPr>
        <w:pict w14:anchorId="4F03E019">
          <v:line id="_x0000_s1101" style="position:absolute;left:0;text-align:left;z-index:251668480" from="1.05pt,89.2pt" to="483pt,89.2pt" strokeweight=".5pt">
            <w10:wrap type="square" side="right"/>
          </v:line>
        </w:pic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w:t>
      </w:r>
      <w:r w:rsidR="00B426A6" w:rsidRPr="00272985">
        <w:rPr>
          <w:rFonts w:hint="eastAsia"/>
          <w:lang w:val="en-GB"/>
        </w:rPr>
        <w:lastRenderedPageBreak/>
        <w:t>用の環境に合わせ，投稿者各自において微調整を行うなど，本会の論文集掲載の体裁に最も近い設定を行う必要がある．</w:t>
      </w:r>
    </w:p>
    <w:p w14:paraId="08A6BE0F"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7FD5EA89" w14:textId="77777777" w:rsidR="00B334F9" w:rsidRPr="000C7515" w:rsidRDefault="00B334F9" w:rsidP="00B334F9">
      <w:pPr>
        <w:pStyle w:val="a3"/>
      </w:pPr>
    </w:p>
    <w:p w14:paraId="4C93869A"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29F8D1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4DF4D90A" w14:textId="77777777" w:rsidR="00B426A6" w:rsidRPr="00D44759" w:rsidRDefault="00CD59AF" w:rsidP="00C52392">
      <w:pPr>
        <w:pStyle w:val="101"/>
        <w:rPr>
          <w:rFonts w:cs="Times New Roman"/>
          <w:lang w:val="en-GB"/>
        </w:rPr>
      </w:pPr>
      <w:r w:rsidRPr="00CD59AF">
        <w:rPr>
          <w:rFonts w:hint="eastAsia"/>
          <w:color w:val="FF0000"/>
          <w:lang w:val="en-GB"/>
        </w:rPr>
        <w:t>口頭発表を希望</w:t>
      </w:r>
      <w:r w:rsidR="0066162E">
        <w:rPr>
          <w:rFonts w:hint="eastAsia"/>
          <w:color w:val="FF0000"/>
          <w:lang w:val="en-GB"/>
        </w:rPr>
        <w:t>する場合</w:t>
      </w:r>
      <w:r w:rsidRPr="00CD59AF">
        <w:rPr>
          <w:rFonts w:hint="eastAsia"/>
          <w:color w:val="FF0000"/>
          <w:lang w:val="en-GB"/>
        </w:rPr>
        <w:t>は８～１２ページ，ポスタ発表を希望</w:t>
      </w:r>
      <w:r w:rsidR="0066162E">
        <w:rPr>
          <w:rFonts w:hint="eastAsia"/>
          <w:color w:val="FF0000"/>
          <w:lang w:val="en-GB"/>
        </w:rPr>
        <w:t>する場合</w:t>
      </w:r>
      <w:r w:rsidRPr="00CD59AF">
        <w:rPr>
          <w:rFonts w:hint="eastAsia"/>
          <w:color w:val="FF0000"/>
          <w:lang w:val="en-GB"/>
        </w:rPr>
        <w:t>は１～８ページ</w:t>
      </w:r>
      <w:r w:rsidR="00A96E90" w:rsidRPr="00CD59AF">
        <w:rPr>
          <w:rFonts w:cs="Times New Roman" w:hint="eastAsia"/>
          <w:color w:val="FF0000"/>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537301F" w14:textId="77777777" w:rsidR="00B426A6" w:rsidRPr="007940A7" w:rsidRDefault="00B426A6" w:rsidP="00B426A6">
      <w:pPr>
        <w:pStyle w:val="101"/>
        <w:rPr>
          <w:lang w:val="en-GB"/>
        </w:rPr>
      </w:pPr>
    </w:p>
    <w:p w14:paraId="713DE6C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6ECB7878"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0ED99081" w14:textId="77777777" w:rsidR="00B426A6" w:rsidRPr="00000242" w:rsidRDefault="00B426A6" w:rsidP="00B426A6">
      <w:pPr>
        <w:pStyle w:val="101"/>
      </w:pPr>
    </w:p>
    <w:p w14:paraId="4B89508C"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6DE3E0BA"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A311F8D" w14:textId="77777777" w:rsidR="00B426A6" w:rsidRPr="00000242" w:rsidRDefault="00B426A6" w:rsidP="00B426A6">
      <w:pPr>
        <w:pStyle w:val="101"/>
      </w:pPr>
    </w:p>
    <w:p w14:paraId="2994584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3B0BD039"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4F3FDD2B" w14:textId="77777777" w:rsidR="00B426A6" w:rsidRPr="00000242" w:rsidRDefault="00B426A6" w:rsidP="00B426A6">
      <w:pPr>
        <w:pStyle w:val="101"/>
      </w:pPr>
    </w:p>
    <w:p w14:paraId="601498E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139DCE9"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73DCA31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268CDDE"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39AE9FE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7B3859AB"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3BD4FAA5" w14:textId="77777777" w:rsidR="00B426A6" w:rsidRPr="00000242" w:rsidRDefault="00B426A6" w:rsidP="00B426A6">
      <w:pPr>
        <w:pStyle w:val="101"/>
      </w:pPr>
    </w:p>
    <w:p w14:paraId="74A059C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46A19005"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3F1EF08D" w14:textId="77777777" w:rsidR="00B426A6" w:rsidRPr="00047DE9" w:rsidRDefault="00B426A6" w:rsidP="00B426A6">
      <w:pPr>
        <w:pStyle w:val="101"/>
      </w:pPr>
    </w:p>
    <w:p w14:paraId="20FF17C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754117B8"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5D37DE89" w14:textId="77777777" w:rsidR="00B334F9" w:rsidRPr="00B334F9" w:rsidRDefault="00B334F9" w:rsidP="00B334F9">
      <w:pPr>
        <w:pStyle w:val="a3"/>
      </w:pPr>
    </w:p>
    <w:p w14:paraId="43610EC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7D81B0ED"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736D67DC" w14:textId="77777777" w:rsidR="00B426A6" w:rsidRPr="00000242" w:rsidRDefault="00B426A6" w:rsidP="00B426A6">
      <w:pPr>
        <w:pStyle w:val="101"/>
      </w:pPr>
    </w:p>
    <w:p w14:paraId="4736553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0A6EEC6E" w14:textId="77777777" w:rsidR="00B426A6" w:rsidRDefault="00B426A6" w:rsidP="00B426A6">
      <w:pPr>
        <w:pStyle w:val="101"/>
      </w:pPr>
      <w:r w:rsidRPr="00752197">
        <w:rPr>
          <w:rFonts w:hint="eastAsia"/>
        </w:rPr>
        <w:lastRenderedPageBreak/>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5C70F134" w14:textId="77777777" w:rsidR="00B426A6" w:rsidRPr="00000242" w:rsidRDefault="00B426A6" w:rsidP="00B426A6">
      <w:pPr>
        <w:pStyle w:val="101"/>
      </w:pPr>
    </w:p>
    <w:p w14:paraId="73E24F66"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4C0CF164"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2795748D"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BA51C4A"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83B1F44"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F2B727C" w14:textId="77777777" w:rsidR="00B426A6" w:rsidRDefault="00B426A6" w:rsidP="00B426A6">
      <w:pPr>
        <w:pStyle w:val="103"/>
      </w:pPr>
      <w:r>
        <w:t>（</w:t>
      </w:r>
      <w:r>
        <w:t>5</w:t>
      </w:r>
      <w:r>
        <w:t>）図及び表の横に空白ができても，その空白部には本文を記入してはならない．</w:t>
      </w:r>
    </w:p>
    <w:p w14:paraId="10D3BF6A"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662FA1C" w14:textId="77777777" w:rsidR="00B426A6" w:rsidRPr="00145C7B" w:rsidRDefault="00B426A6" w:rsidP="00B426A6">
      <w:pPr>
        <w:pStyle w:val="101"/>
      </w:pPr>
    </w:p>
    <w:p w14:paraId="3E21CB47"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31804B18" w14:textId="77777777" w:rsidR="00B426A6" w:rsidRDefault="00520775" w:rsidP="00B426A6">
      <w:pPr>
        <w:pStyle w:val="101"/>
      </w:pPr>
      <w:r>
        <w:rPr>
          <w:noProof/>
        </w:rPr>
        <w:pict w14:anchorId="62B90309">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14:paraId="49FAD25B"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47C8FA75" w14:textId="77777777">
                      <w:trPr>
                        <w:trHeight w:val="310"/>
                        <w:jc w:val="center"/>
                      </w:trPr>
                      <w:tc>
                        <w:tcPr>
                          <w:tcW w:w="826" w:type="dxa"/>
                          <w:tcBorders>
                            <w:top w:val="double" w:sz="6" w:space="0" w:color="auto"/>
                            <w:bottom w:val="single" w:sz="6" w:space="0" w:color="auto"/>
                            <w:right w:val="single" w:sz="6" w:space="0" w:color="auto"/>
                          </w:tcBorders>
                          <w:vAlign w:val="center"/>
                        </w:tcPr>
                        <w:p w14:paraId="55401F6E"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802A15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F47367"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7FC065E"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A8D16B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1AD712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5D9C220"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DF915E0" w14:textId="77777777" w:rsidR="00B426A6" w:rsidRPr="00C35C77" w:rsidRDefault="00B426A6" w:rsidP="00B426A6">
                          <w:pPr>
                            <w:pStyle w:val="15"/>
                            <w:snapToGrid w:val="0"/>
                            <w:jc w:val="center"/>
                          </w:pPr>
                        </w:p>
                      </w:tc>
                    </w:tr>
                    <w:tr w:rsidR="00B426A6" w:rsidRPr="00C35C77" w14:paraId="56AAA6DC" w14:textId="77777777">
                      <w:trPr>
                        <w:trHeight w:val="245"/>
                        <w:jc w:val="center"/>
                      </w:trPr>
                      <w:tc>
                        <w:tcPr>
                          <w:tcW w:w="826" w:type="dxa"/>
                          <w:tcBorders>
                            <w:top w:val="single" w:sz="6" w:space="0" w:color="auto"/>
                            <w:right w:val="single" w:sz="6" w:space="0" w:color="auto"/>
                          </w:tcBorders>
                          <w:vAlign w:val="center"/>
                        </w:tcPr>
                        <w:p w14:paraId="043D2A4E"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398CB6F9"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6654309E"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46DA0626"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352AB719"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42BF0503"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5301025"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0FE81CEF" w14:textId="77777777" w:rsidR="00B426A6" w:rsidRPr="00C35C77" w:rsidRDefault="00B426A6" w:rsidP="00B426A6">
                          <w:pPr>
                            <w:pStyle w:val="15"/>
                            <w:snapToGrid w:val="0"/>
                            <w:jc w:val="right"/>
                          </w:pPr>
                        </w:p>
                      </w:tc>
                    </w:tr>
                    <w:tr w:rsidR="00B426A6" w:rsidRPr="00C35C77" w14:paraId="1F193E87" w14:textId="77777777">
                      <w:trPr>
                        <w:trHeight w:val="245"/>
                        <w:jc w:val="center"/>
                      </w:trPr>
                      <w:tc>
                        <w:tcPr>
                          <w:tcW w:w="826" w:type="dxa"/>
                          <w:tcBorders>
                            <w:right w:val="single" w:sz="6" w:space="0" w:color="auto"/>
                          </w:tcBorders>
                          <w:vAlign w:val="center"/>
                        </w:tcPr>
                        <w:p w14:paraId="6BD01BF0"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29CCB41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D265BA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39617F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2133F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4D38C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2C221C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C96C53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6022875" w14:textId="77777777">
                      <w:trPr>
                        <w:trHeight w:val="245"/>
                        <w:jc w:val="center"/>
                      </w:trPr>
                      <w:tc>
                        <w:tcPr>
                          <w:tcW w:w="826" w:type="dxa"/>
                          <w:tcBorders>
                            <w:right w:val="single" w:sz="6" w:space="0" w:color="auto"/>
                          </w:tcBorders>
                          <w:vAlign w:val="center"/>
                        </w:tcPr>
                        <w:p w14:paraId="26808F9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2D10954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03C8CD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F383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04A68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776B9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ACDAE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255F0C3"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C48A53F" w14:textId="77777777">
                      <w:trPr>
                        <w:trHeight w:val="245"/>
                        <w:jc w:val="center"/>
                      </w:trPr>
                      <w:tc>
                        <w:tcPr>
                          <w:tcW w:w="826" w:type="dxa"/>
                          <w:tcBorders>
                            <w:right w:val="single" w:sz="6" w:space="0" w:color="auto"/>
                          </w:tcBorders>
                          <w:vAlign w:val="center"/>
                        </w:tcPr>
                        <w:p w14:paraId="1BD6CC26"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A6297C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364D2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DA4D9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DFFED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4035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44EC9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F35569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C10A03E" w14:textId="77777777">
                      <w:trPr>
                        <w:trHeight w:val="245"/>
                        <w:jc w:val="center"/>
                      </w:trPr>
                      <w:tc>
                        <w:tcPr>
                          <w:tcW w:w="826" w:type="dxa"/>
                          <w:tcBorders>
                            <w:right w:val="single" w:sz="6" w:space="0" w:color="auto"/>
                          </w:tcBorders>
                          <w:vAlign w:val="center"/>
                        </w:tcPr>
                        <w:p w14:paraId="59F81E0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1EA5D375"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AADF735"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5EF1A5F0"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7777C16D"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4844594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0120C066"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6081BBDB" w14:textId="77777777" w:rsidR="00B426A6" w:rsidRPr="00C35C77" w:rsidRDefault="00B426A6" w:rsidP="00B426A6">
                          <w:pPr>
                            <w:pStyle w:val="15"/>
                            <w:snapToGrid w:val="0"/>
                            <w:jc w:val="center"/>
                          </w:pPr>
                          <w:r w:rsidRPr="00C35C77">
                            <w:t>0.717</w:t>
                          </w:r>
                        </w:p>
                      </w:tc>
                    </w:tr>
                    <w:tr w:rsidR="00B426A6" w:rsidRPr="00C35C77" w14:paraId="289C1A73" w14:textId="77777777">
                      <w:trPr>
                        <w:trHeight w:val="245"/>
                        <w:jc w:val="center"/>
                      </w:trPr>
                      <w:tc>
                        <w:tcPr>
                          <w:tcW w:w="826" w:type="dxa"/>
                          <w:tcBorders>
                            <w:right w:val="single" w:sz="6" w:space="0" w:color="auto"/>
                          </w:tcBorders>
                          <w:vAlign w:val="center"/>
                        </w:tcPr>
                        <w:p w14:paraId="54E04E1A"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3C2124B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E8A888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A55D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A0737C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1F45C5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861C6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1FBEC1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667E785" w14:textId="77777777">
                      <w:trPr>
                        <w:trHeight w:val="245"/>
                        <w:jc w:val="center"/>
                      </w:trPr>
                      <w:tc>
                        <w:tcPr>
                          <w:tcW w:w="826" w:type="dxa"/>
                          <w:tcBorders>
                            <w:right w:val="single" w:sz="6" w:space="0" w:color="auto"/>
                          </w:tcBorders>
                          <w:vAlign w:val="center"/>
                        </w:tcPr>
                        <w:p w14:paraId="07AF7231"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70BC6F0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7FD61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86B7C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144DD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E034E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5B4AB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E4DB6B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2DB3489" w14:textId="77777777">
                      <w:trPr>
                        <w:trHeight w:val="245"/>
                        <w:jc w:val="center"/>
                      </w:trPr>
                      <w:tc>
                        <w:tcPr>
                          <w:tcW w:w="826" w:type="dxa"/>
                          <w:tcBorders>
                            <w:right w:val="single" w:sz="6" w:space="0" w:color="auto"/>
                          </w:tcBorders>
                          <w:vAlign w:val="center"/>
                        </w:tcPr>
                        <w:p w14:paraId="4B29AD2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18E4E18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FADA8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13EB2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315C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FC3488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C1FAF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9C4ED9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9D97EFA" w14:textId="77777777">
                      <w:trPr>
                        <w:trHeight w:val="245"/>
                        <w:jc w:val="center"/>
                      </w:trPr>
                      <w:tc>
                        <w:tcPr>
                          <w:tcW w:w="826" w:type="dxa"/>
                          <w:tcBorders>
                            <w:right w:val="single" w:sz="6" w:space="0" w:color="auto"/>
                          </w:tcBorders>
                          <w:vAlign w:val="center"/>
                        </w:tcPr>
                        <w:p w14:paraId="6E7B4994"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0AC29C7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6FA4C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5AF24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0CE7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1A20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6434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12D170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595A057" w14:textId="77777777">
                      <w:trPr>
                        <w:trHeight w:val="245"/>
                        <w:jc w:val="center"/>
                      </w:trPr>
                      <w:tc>
                        <w:tcPr>
                          <w:tcW w:w="826" w:type="dxa"/>
                          <w:tcBorders>
                            <w:right w:val="single" w:sz="6" w:space="0" w:color="auto"/>
                          </w:tcBorders>
                          <w:vAlign w:val="center"/>
                        </w:tcPr>
                        <w:p w14:paraId="77E8F3F7"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3EE43EF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4F994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B786E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0BEB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F0159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E5DE9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A99B3D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865D21B" w14:textId="77777777">
                      <w:trPr>
                        <w:trHeight w:val="245"/>
                        <w:jc w:val="center"/>
                      </w:trPr>
                      <w:tc>
                        <w:tcPr>
                          <w:tcW w:w="826" w:type="dxa"/>
                          <w:tcBorders>
                            <w:right w:val="single" w:sz="6" w:space="0" w:color="auto"/>
                          </w:tcBorders>
                          <w:vAlign w:val="center"/>
                        </w:tcPr>
                        <w:p w14:paraId="183503E6"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4E33D4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3E6B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CA73E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70408F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D96F0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865F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DFE1B2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584F6E9A" w14:textId="77777777">
                      <w:trPr>
                        <w:trHeight w:val="245"/>
                        <w:jc w:val="center"/>
                      </w:trPr>
                      <w:tc>
                        <w:tcPr>
                          <w:tcW w:w="826" w:type="dxa"/>
                          <w:tcBorders>
                            <w:right w:val="single" w:sz="6" w:space="0" w:color="auto"/>
                          </w:tcBorders>
                          <w:vAlign w:val="center"/>
                        </w:tcPr>
                        <w:p w14:paraId="753A558F"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59F1439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7BBB0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7BAA3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3D6A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195FE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8177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5E11E2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DE9548" w14:textId="77777777">
                      <w:trPr>
                        <w:trHeight w:val="245"/>
                        <w:jc w:val="center"/>
                      </w:trPr>
                      <w:tc>
                        <w:tcPr>
                          <w:tcW w:w="826" w:type="dxa"/>
                          <w:tcBorders>
                            <w:bottom w:val="single" w:sz="6" w:space="0" w:color="auto"/>
                            <w:right w:val="single" w:sz="6" w:space="0" w:color="auto"/>
                          </w:tcBorders>
                          <w:vAlign w:val="center"/>
                        </w:tcPr>
                        <w:p w14:paraId="7A52E415"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904E72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C25726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3A2B7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456560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F301E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40046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49931D79" w14:textId="77777777" w:rsidR="00B426A6" w:rsidRPr="00C35C77" w:rsidRDefault="00B426A6" w:rsidP="00B426A6">
                          <w:pPr>
                            <w:pStyle w:val="15"/>
                            <w:snapToGrid w:val="0"/>
                            <w:jc w:val="center"/>
                          </w:pPr>
                          <w:proofErr w:type="spellStart"/>
                          <w:r w:rsidRPr="00C35C77">
                            <w:t>x.xxx</w:t>
                          </w:r>
                          <w:proofErr w:type="spellEnd"/>
                        </w:p>
                      </w:tc>
                    </w:tr>
                  </w:tbl>
                  <w:p w14:paraId="1511BB55" w14:textId="77777777" w:rsidR="00B426A6" w:rsidRDefault="00B426A6" w:rsidP="00B426A6">
                    <w:pPr>
                      <w:pStyle w:val="15"/>
                      <w:snapToGrid w:val="0"/>
                    </w:pPr>
                  </w:p>
                </w:txbxContent>
              </v:textbox>
            </v:shape>
            <w10:wrap type="topAndBottom" side="right"/>
          </v:group>
        </w:pict>
      </w:r>
      <w:r>
        <w:rPr>
          <w:noProof/>
        </w:rPr>
        <w:pict w14:anchorId="6EB655F2">
          <v:shape id="_x0000_s1043" type="#_x0000_t202" style="position:absolute;left:0;text-align:left;margin-left:1.75pt;margin-top:134.65pt;width:481.7pt;height:210.55pt;z-index:251656192" filled="f" stroked="f">
            <v:textbox style="mso-next-textbox:#_x0000_s1043" inset="5.85pt,.7pt,5.85pt,.7pt">
              <w:txbxContent>
                <w:p w14:paraId="62FE2031" w14:textId="77777777" w:rsidR="00B426A6" w:rsidRDefault="00B426A6"/>
              </w:txbxContent>
            </v:textbox>
            <w10:wrap type="topAndBottom" side="right"/>
          </v:shape>
        </w:pict>
      </w:r>
      <w:r>
        <w:rPr>
          <w:noProof/>
        </w:rPr>
        <w:pict w14:anchorId="640C1169">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2A6C3548"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434604E0" w14:textId="77777777">
                      <w:tc>
                        <w:tcPr>
                          <w:tcW w:w="1446" w:type="dxa"/>
                          <w:vAlign w:val="center"/>
                        </w:tcPr>
                        <w:p w14:paraId="31A4A139" w14:textId="77777777" w:rsidR="00B426A6" w:rsidRPr="004C7E92" w:rsidRDefault="00B426A6" w:rsidP="00B426A6">
                          <w:pPr>
                            <w:pStyle w:val="15"/>
                            <w:jc w:val="center"/>
                          </w:pPr>
                          <w:r w:rsidRPr="004C7E92">
                            <w:t>Recommend</w:t>
                          </w:r>
                        </w:p>
                      </w:tc>
                      <w:tc>
                        <w:tcPr>
                          <w:tcW w:w="1649" w:type="dxa"/>
                          <w:vAlign w:val="center"/>
                        </w:tcPr>
                        <w:p w14:paraId="13C9E43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08030F48" w14:textId="77777777">
                      <w:tc>
                        <w:tcPr>
                          <w:tcW w:w="1446" w:type="dxa"/>
                          <w:vAlign w:val="center"/>
                        </w:tcPr>
                        <w:p w14:paraId="7035E3DB" w14:textId="77777777" w:rsidR="00B426A6" w:rsidRPr="004C7E92" w:rsidRDefault="00B426A6" w:rsidP="00B426A6">
                          <w:pPr>
                            <w:pStyle w:val="15"/>
                          </w:pPr>
                          <w:r w:rsidRPr="004C7E92">
                            <w:t>0.357</w:t>
                          </w:r>
                        </w:p>
                      </w:tc>
                      <w:tc>
                        <w:tcPr>
                          <w:tcW w:w="1649" w:type="dxa"/>
                          <w:vAlign w:val="center"/>
                        </w:tcPr>
                        <w:p w14:paraId="5E734AA2" w14:textId="77777777" w:rsidR="00B426A6" w:rsidRPr="004C7E92" w:rsidRDefault="00B426A6" w:rsidP="00B426A6">
                          <w:pPr>
                            <w:pStyle w:val="15"/>
                          </w:pPr>
                          <w:r w:rsidRPr="004C7E92">
                            <w:t>.357</w:t>
                          </w:r>
                        </w:p>
                      </w:tc>
                    </w:tr>
                    <w:tr w:rsidR="00B426A6" w:rsidRPr="004C7E92" w14:paraId="064E3333" w14:textId="77777777">
                      <w:tc>
                        <w:tcPr>
                          <w:tcW w:w="1446" w:type="dxa"/>
                          <w:vAlign w:val="center"/>
                        </w:tcPr>
                        <w:p w14:paraId="786DFC3E" w14:textId="77777777" w:rsidR="00B426A6" w:rsidRPr="004C7E92" w:rsidRDefault="00B426A6" w:rsidP="00B426A6">
                          <w:pPr>
                            <w:pStyle w:val="15"/>
                          </w:pPr>
                          <w:r w:rsidRPr="004C7E92">
                            <w:t>3.141 6</w:t>
                          </w:r>
                        </w:p>
                      </w:tc>
                      <w:tc>
                        <w:tcPr>
                          <w:tcW w:w="1649" w:type="dxa"/>
                          <w:vAlign w:val="center"/>
                        </w:tcPr>
                        <w:p w14:paraId="2E72D47B" w14:textId="77777777" w:rsidR="00B426A6" w:rsidRPr="004C7E92" w:rsidRDefault="00B426A6" w:rsidP="00B426A6">
                          <w:pPr>
                            <w:pStyle w:val="15"/>
                          </w:pPr>
                          <w:r w:rsidRPr="004C7E92">
                            <w:t>3.141,6</w:t>
                          </w:r>
                        </w:p>
                      </w:tc>
                    </w:tr>
                    <w:tr w:rsidR="00B426A6" w:rsidRPr="004C7E92" w14:paraId="212D85B0" w14:textId="77777777">
                      <w:tc>
                        <w:tcPr>
                          <w:tcW w:w="1446" w:type="dxa"/>
                          <w:vAlign w:val="center"/>
                        </w:tcPr>
                        <w:p w14:paraId="010EEE11" w14:textId="77777777" w:rsidR="00B426A6" w:rsidRPr="004C7E92" w:rsidRDefault="00B426A6" w:rsidP="00B426A6">
                          <w:pPr>
                            <w:pStyle w:val="15"/>
                          </w:pPr>
                          <w:r w:rsidRPr="004C7E92">
                            <w:t>3.141 6×2.5</w:t>
                          </w:r>
                        </w:p>
                      </w:tc>
                      <w:tc>
                        <w:tcPr>
                          <w:tcW w:w="1649" w:type="dxa"/>
                          <w:vAlign w:val="center"/>
                        </w:tcPr>
                        <w:p w14:paraId="34CFC10B" w14:textId="77777777" w:rsidR="00B426A6" w:rsidRPr="004C7E92" w:rsidRDefault="00B426A6" w:rsidP="00B426A6">
                          <w:pPr>
                            <w:pStyle w:val="15"/>
                          </w:pPr>
                          <w:r w:rsidRPr="004C7E92">
                            <w:t>3.141 6</w:t>
                          </w:r>
                          <w:r w:rsidRPr="004C7E92">
                            <w:t>・</w:t>
                          </w:r>
                          <w:r w:rsidRPr="004C7E92">
                            <w:t>2.5</w:t>
                          </w:r>
                        </w:p>
                      </w:tc>
                    </w:tr>
                  </w:tbl>
                  <w:p w14:paraId="6A6E62E0"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0F162B4F"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1CDAB91" w14:textId="77777777" w:rsidR="00B426A6" w:rsidRPr="0053007C" w:rsidRDefault="00B426A6" w:rsidP="00893CE5">
      <w:pPr>
        <w:pStyle w:val="13"/>
        <w:spacing w:before="152" w:after="152"/>
      </w:pPr>
      <w:r>
        <w:object w:dxaOrig="5560" w:dyaOrig="740" w14:anchorId="3E04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96226019" r:id="rId9"/>
        </w:object>
      </w:r>
      <w:r>
        <w:rPr>
          <w:rFonts w:hint="eastAsia"/>
        </w:rPr>
        <w:tab/>
      </w:r>
      <w:r>
        <w:rPr>
          <w:rFonts w:hint="eastAsia"/>
        </w:rPr>
        <w:t>（</w:t>
      </w:r>
      <w:r>
        <w:rPr>
          <w:rFonts w:hint="eastAsia"/>
        </w:rPr>
        <w:t>1</w:t>
      </w:r>
      <w:r>
        <w:rPr>
          <w:rFonts w:hint="eastAsia"/>
        </w:rPr>
        <w:t>）</w:t>
      </w:r>
    </w:p>
    <w:p w14:paraId="6A3B96F7"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0B1B71E7" w14:textId="77777777" w:rsidR="00B426A6" w:rsidRPr="001437F1" w:rsidRDefault="00B426A6" w:rsidP="00B426A6">
      <w:pPr>
        <w:pStyle w:val="101"/>
      </w:pPr>
      <w:r w:rsidRPr="001437F1">
        <w:rPr>
          <w:rFonts w:hint="eastAsia"/>
        </w:rPr>
        <w:lastRenderedPageBreak/>
        <w:t>また，原則として数式エディタのポイント数は本文に準じるものとするが，添え字等が小さく読みにくくなるときは適宜拡大する．</w:t>
      </w:r>
    </w:p>
    <w:p w14:paraId="36ED5B2C" w14:textId="77777777" w:rsidR="00B426A6" w:rsidRPr="00315503" w:rsidRDefault="00B426A6" w:rsidP="00893CE5">
      <w:pPr>
        <w:pStyle w:val="13"/>
        <w:spacing w:before="152" w:after="152"/>
      </w:pPr>
      <w:r>
        <w:object w:dxaOrig="1480" w:dyaOrig="639" w14:anchorId="57D00E2F">
          <v:shape id="_x0000_i1026" type="#_x0000_t75" style="width:74.25pt;height:31.5pt" o:ole="" fillcolor="window">
            <v:imagedata r:id="rId10" o:title=""/>
          </v:shape>
          <o:OLEObject Type="Embed" ProgID="Equation.DSMT4" ShapeID="_x0000_i1026" DrawAspect="Content" ObjectID="_1696226020" r:id="rId11"/>
        </w:object>
      </w:r>
      <w:r>
        <w:rPr>
          <w:rFonts w:hint="eastAsia"/>
        </w:rPr>
        <w:tab/>
      </w:r>
      <w:r w:rsidRPr="00315503">
        <w:rPr>
          <w:rFonts w:hint="eastAsia"/>
        </w:rPr>
        <w:t>（</w:t>
      </w:r>
      <w:r w:rsidRPr="00315503">
        <w:rPr>
          <w:rFonts w:hint="eastAsia"/>
        </w:rPr>
        <w:t>2</w:t>
      </w:r>
      <w:r w:rsidRPr="00315503">
        <w:rPr>
          <w:rFonts w:hint="eastAsia"/>
        </w:rPr>
        <w:t>）</w:t>
      </w:r>
    </w:p>
    <w:p w14:paraId="4ACF7FED" w14:textId="77777777" w:rsidR="00B426A6" w:rsidRPr="00315503" w:rsidRDefault="00B426A6" w:rsidP="00893CE5">
      <w:pPr>
        <w:pStyle w:val="13"/>
        <w:spacing w:before="152" w:after="152"/>
      </w:pPr>
      <w:r>
        <w:object w:dxaOrig="2140" w:dyaOrig="1100" w14:anchorId="63BCFFDB">
          <v:shape id="_x0000_i1027" type="#_x0000_t75" style="width:106.5pt;height:54pt" o:ole="" fillcolor="window">
            <v:imagedata r:id="rId12" o:title=""/>
          </v:shape>
          <o:OLEObject Type="Embed" ProgID="Equation.DSMT4" ShapeID="_x0000_i1027" DrawAspect="Content" ObjectID="_1696226021" r:id="rId13"/>
        </w:object>
      </w:r>
      <w:r w:rsidRPr="00315503">
        <w:rPr>
          <w:rFonts w:hint="eastAsia"/>
        </w:rPr>
        <w:tab/>
      </w:r>
      <w:r w:rsidRPr="00315503">
        <w:rPr>
          <w:rFonts w:hint="eastAsia"/>
        </w:rPr>
        <w:t>（</w:t>
      </w:r>
      <w:r w:rsidRPr="00315503">
        <w:rPr>
          <w:rFonts w:hint="eastAsia"/>
        </w:rPr>
        <w:t>3</w:t>
      </w:r>
      <w:r w:rsidRPr="00315503">
        <w:rPr>
          <w:rFonts w:hint="eastAsia"/>
        </w:rPr>
        <w:t>）</w:t>
      </w:r>
    </w:p>
    <w:p w14:paraId="156B71E1" w14:textId="77777777" w:rsidR="00B426A6" w:rsidRPr="00315503" w:rsidRDefault="00B426A6" w:rsidP="00893CE5">
      <w:pPr>
        <w:pStyle w:val="13"/>
        <w:spacing w:before="152" w:after="152"/>
      </w:pPr>
      <w:r w:rsidRPr="00730FEC">
        <w:object w:dxaOrig="7980" w:dyaOrig="820" w14:anchorId="64B06C24">
          <v:shape id="_x0000_i1028" type="#_x0000_t75" style="width:397.5pt;height:40.5pt" o:ole="" fillcolor="window">
            <v:imagedata r:id="rId14" o:title=""/>
          </v:shape>
          <o:OLEObject Type="Embed" ProgID="Equation.3" ShapeID="_x0000_i1028" DrawAspect="Content" ObjectID="_1696226022" r:id="rId15"/>
        </w:object>
      </w:r>
      <w:r w:rsidRPr="00315503">
        <w:rPr>
          <w:rFonts w:hint="eastAsia"/>
        </w:rPr>
        <w:tab/>
      </w:r>
      <w:r w:rsidRPr="00315503">
        <w:rPr>
          <w:rFonts w:hint="eastAsia"/>
        </w:rPr>
        <w:t>（</w:t>
      </w:r>
      <w:r w:rsidRPr="00315503">
        <w:rPr>
          <w:rFonts w:hint="eastAsia"/>
        </w:rPr>
        <w:t>4</w:t>
      </w:r>
      <w:r w:rsidRPr="00315503">
        <w:rPr>
          <w:rFonts w:hint="eastAsia"/>
        </w:rPr>
        <w:t>）</w:t>
      </w:r>
    </w:p>
    <w:p w14:paraId="55FC82DA" w14:textId="77777777" w:rsidR="00B426A6" w:rsidRDefault="00B426A6" w:rsidP="00B426A6">
      <w:pPr>
        <w:pStyle w:val="101"/>
      </w:pPr>
    </w:p>
    <w:p w14:paraId="5334D54A"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2CE74788"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B00978" w14:textId="77777777" w:rsidR="00B426A6" w:rsidRPr="00000242" w:rsidRDefault="00B426A6" w:rsidP="00B426A6">
      <w:pPr>
        <w:pStyle w:val="101"/>
        <w:rPr>
          <w:lang w:val="en-GB"/>
        </w:rPr>
      </w:pPr>
    </w:p>
    <w:p w14:paraId="5F680AFF" w14:textId="77777777" w:rsidR="00B426A6" w:rsidRPr="00224451" w:rsidRDefault="00B426A6" w:rsidP="00B426A6">
      <w:pPr>
        <w:pStyle w:val="10"/>
      </w:pPr>
      <w:r w:rsidRPr="00224451">
        <w:rPr>
          <w:rFonts w:hint="eastAsia"/>
        </w:rPr>
        <w:t>7.</w:t>
      </w:r>
      <w:r w:rsidRPr="00224451">
        <w:rPr>
          <w:rFonts w:hint="eastAsia"/>
        </w:rPr>
        <w:t xml:space="preserve">　結　　　語</w:t>
      </w:r>
    </w:p>
    <w:p w14:paraId="357AC0A3"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413D0B8D" w14:textId="77777777" w:rsidR="00B426A6" w:rsidRPr="00000242" w:rsidRDefault="00B426A6" w:rsidP="00B426A6">
      <w:pPr>
        <w:pStyle w:val="101"/>
        <w:rPr>
          <w:lang w:val="en-GB"/>
        </w:rPr>
      </w:pPr>
    </w:p>
    <w:p w14:paraId="5DF0EDFF" w14:textId="77777777" w:rsidR="00B426A6" w:rsidRPr="00224451" w:rsidRDefault="00B426A6" w:rsidP="00B426A6">
      <w:pPr>
        <w:pStyle w:val="10"/>
      </w:pPr>
      <w:r w:rsidRPr="00224451">
        <w:rPr>
          <w:rFonts w:hint="eastAsia"/>
        </w:rPr>
        <w:t>文　　　献</w:t>
      </w:r>
    </w:p>
    <w:p w14:paraId="7EE73E4D"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84E1B0B"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A625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BFC6" w14:textId="77777777" w:rsidR="00CA2437" w:rsidRDefault="00CA2437">
      <w:r>
        <w:separator/>
      </w:r>
    </w:p>
  </w:endnote>
  <w:endnote w:type="continuationSeparator" w:id="0">
    <w:p w14:paraId="67265BC3" w14:textId="77777777" w:rsidR="00CA2437" w:rsidRDefault="00CA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2D81" w14:textId="77777777" w:rsidR="00304514" w:rsidRDefault="0052077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456C689C">
        <v:line id="_x0000_s2049" style="position:absolute;z-index:251656704" from="-8.25pt,7.05pt" to="473.7pt,7.05pt" strokeweight=".5pt">
          <w10:wrap type="square" side="right"/>
        </v:line>
      </w:pict>
    </w:r>
  </w:p>
  <w:p w14:paraId="4C1E7B6A"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8716B4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22D2722"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8C22" w14:textId="3CD2FC68" w:rsidR="00CA625E" w:rsidRPr="00CD59AF" w:rsidRDefault="00CA625E" w:rsidP="00CA625E">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w:t>
    </w:r>
    <w:r w:rsidR="000E029D">
      <w:rPr>
        <w:rFonts w:ascii="ＭＳ Ｐゴシック" w:eastAsia="ＭＳ Ｐゴシック" w:hAnsi="ＭＳ Ｐゴシック" w:hint="eastAsia"/>
        <w:sz w:val="16"/>
        <w:szCs w:val="16"/>
      </w:rPr>
      <w:t>21-72</w:t>
    </w:r>
    <w:r w:rsidRPr="002747DD">
      <w:rPr>
        <w:rFonts w:ascii="ＭＳ Ｐゴシック" w:eastAsia="ＭＳ Ｐゴシック" w:hAnsi="ＭＳ Ｐゴシック" w:hint="eastAsia"/>
        <w:sz w:val="16"/>
        <w:szCs w:val="16"/>
      </w:rPr>
      <w:t>］日本機械学会 第</w:t>
    </w:r>
    <w:r w:rsidR="002F3069">
      <w:rPr>
        <w:rFonts w:ascii="ＭＳ Ｐゴシック" w:eastAsia="ＭＳ Ｐゴシック" w:hAnsi="ＭＳ Ｐゴシック"/>
        <w:sz w:val="16"/>
        <w:szCs w:val="16"/>
      </w:rPr>
      <w:t>30</w:t>
    </w:r>
    <w:r w:rsidRPr="002747DD">
      <w:rPr>
        <w:rFonts w:ascii="ＭＳ Ｐゴシック" w:eastAsia="ＭＳ Ｐゴシック" w:hAnsi="ＭＳ Ｐゴシック" w:hint="eastAsia"/>
        <w:sz w:val="16"/>
        <w:szCs w:val="16"/>
      </w:rPr>
      <w:t>回交通・物流部門大会 講演論文集</w:t>
    </w:r>
    <w:r w:rsidR="00C81591" w:rsidRPr="0055786C">
      <w:rPr>
        <w:rFonts w:ascii="ＭＳ Ｐゴシック" w:eastAsia="ＭＳ Ｐゴシック" w:hAnsi="ＭＳ Ｐゴシック" w:hint="eastAsia"/>
        <w:sz w:val="16"/>
        <w:szCs w:val="16"/>
      </w:rPr>
      <w:t>［</w:t>
    </w:r>
    <w:r w:rsidR="002F3069">
      <w:rPr>
        <w:rFonts w:ascii="ＭＳ Ｐゴシック" w:eastAsia="ＭＳ Ｐゴシック" w:hAnsi="ＭＳ Ｐゴシック" w:hint="eastAsia"/>
        <w:sz w:val="16"/>
        <w:szCs w:val="16"/>
      </w:rPr>
      <w:t>202</w:t>
    </w:r>
    <w:r w:rsidR="00520775">
      <w:rPr>
        <w:rFonts w:ascii="ＭＳ Ｐゴシック" w:eastAsia="ＭＳ Ｐゴシック" w:hAnsi="ＭＳ Ｐゴシック" w:hint="eastAsia"/>
        <w:sz w:val="16"/>
        <w:szCs w:val="16"/>
      </w:rPr>
      <w:t>1</w:t>
    </w:r>
    <w:r w:rsidR="002F3069">
      <w:rPr>
        <w:rFonts w:ascii="ＭＳ Ｐゴシック" w:eastAsia="ＭＳ Ｐゴシック" w:hAnsi="ＭＳ Ｐゴシック" w:hint="eastAsia"/>
        <w:sz w:val="16"/>
        <w:szCs w:val="16"/>
      </w:rPr>
      <w:t>-</w:t>
    </w:r>
    <w:r w:rsidR="002F3069">
      <w:rPr>
        <w:rFonts w:ascii="ＭＳ Ｐゴシック" w:eastAsia="ＭＳ Ｐゴシック" w:hAnsi="ＭＳ Ｐゴシック"/>
        <w:sz w:val="16"/>
        <w:szCs w:val="16"/>
      </w:rPr>
      <w:t>12.1-12.3</w:t>
    </w:r>
    <w:r w:rsidR="00C81591">
      <w:rPr>
        <w:rFonts w:ascii="ＭＳ Ｐゴシック" w:eastAsia="ＭＳ Ｐゴシック" w:hAnsi="ＭＳ Ｐゴシック" w:hint="eastAsia"/>
        <w:sz w:val="16"/>
        <w:szCs w:val="16"/>
      </w:rPr>
      <w:t>オンライン</w:t>
    </w:r>
    <w:r w:rsidRPr="002747DD">
      <w:rPr>
        <w:rFonts w:ascii="ＭＳ Ｐゴシック" w:eastAsia="ＭＳ Ｐゴシック" w:hAnsi="ＭＳ Ｐゴシック" w:hint="eastAsia"/>
        <w:sz w:val="16"/>
        <w:szCs w:val="16"/>
      </w:rPr>
      <w:t>］</w:t>
    </w:r>
  </w:p>
  <w:p w14:paraId="501CE9FD" w14:textId="77777777" w:rsidR="00D7409E" w:rsidRDefault="00520775">
    <w:pPr>
      <w:pStyle w:val="a8"/>
    </w:pPr>
    <w:r>
      <w:rPr>
        <w:rFonts w:ascii="ＭＳ Ｐゴシック" w:eastAsia="ＭＳ Ｐゴシック" w:hAnsi="ＭＳ Ｐゴシック"/>
        <w:noProof/>
        <w:sz w:val="16"/>
        <w:szCs w:val="16"/>
      </w:rPr>
      <w:pict w14:anchorId="6AF613D1">
        <v:line id="_x0000_s2052" style="position:absolute;z-index:251658752" from="405.85pt,64.45pt" to="887.8pt,64.45pt"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6528" w14:textId="77777777"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DFAA" w14:textId="77777777" w:rsidR="00CA2437" w:rsidRDefault="00CA2437">
      <w:r>
        <w:separator/>
      </w:r>
    </w:p>
  </w:footnote>
  <w:footnote w:type="continuationSeparator" w:id="0">
    <w:p w14:paraId="574493AF" w14:textId="77777777" w:rsidR="00CA2437" w:rsidRDefault="00CA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453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48F4C1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867B50C"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A735" w14:textId="4720FF17" w:rsidR="00CA625E" w:rsidRPr="00D44759" w:rsidRDefault="00CA625E" w:rsidP="00CA625E">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sidR="00583B74">
      <w:rPr>
        <w:rFonts w:ascii="ＭＳ Ｐゴシック" w:eastAsia="ＭＳ Ｐゴシック" w:hAnsi="ＭＳ Ｐゴシック" w:cs="Arial" w:hint="eastAsia"/>
        <w:sz w:val="16"/>
        <w:szCs w:val="16"/>
      </w:rPr>
      <w:t>3</w:t>
    </w:r>
    <w:r w:rsidR="00583B74">
      <w:rPr>
        <w:rFonts w:ascii="ＭＳ Ｐゴシック" w:eastAsia="ＭＳ Ｐゴシック" w:hAnsi="ＭＳ Ｐゴシック" w:cs="Arial"/>
        <w:sz w:val="16"/>
        <w:szCs w:val="16"/>
      </w:rPr>
      <w:t>0</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w:t>
    </w:r>
    <w:r w:rsidR="00583B74">
      <w:rPr>
        <w:rFonts w:ascii="ＭＳ Ｐゴシック" w:eastAsia="ＭＳ Ｐゴシック" w:hAnsi="ＭＳ Ｐゴシック" w:cs="Arial"/>
        <w:sz w:val="16"/>
        <w:szCs w:val="16"/>
      </w:rPr>
      <w:t>21</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w:t>
    </w:r>
    <w:r w:rsidR="00C81591">
      <w:rPr>
        <w:rFonts w:ascii="ＭＳ Ｐゴシック" w:eastAsia="ＭＳ Ｐゴシック" w:hAnsi="ＭＳ Ｐゴシック" w:hint="eastAsia"/>
        <w:sz w:val="16"/>
        <w:szCs w:val="16"/>
      </w:rPr>
      <w:t>2</w:t>
    </w:r>
    <w:r w:rsidR="00520775">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w:t>
    </w:r>
    <w:r w:rsidR="00583B74">
      <w:rPr>
        <w:rFonts w:ascii="ＭＳ Ｐゴシック" w:eastAsia="ＭＳ Ｐゴシック" w:hAnsi="ＭＳ Ｐゴシック"/>
        <w:sz w:val="16"/>
        <w:szCs w:val="16"/>
      </w:rPr>
      <w:t>12.1-12.3</w:t>
    </w:r>
    <w:r w:rsidRPr="0055786C">
      <w:rPr>
        <w:rFonts w:ascii="ＭＳ Ｐゴシック" w:eastAsia="ＭＳ Ｐゴシック" w:hAnsi="ＭＳ Ｐゴシック" w:hint="eastAsia"/>
        <w:sz w:val="16"/>
        <w:szCs w:val="16"/>
      </w:rPr>
      <w:t>］</w:t>
    </w:r>
  </w:p>
  <w:p w14:paraId="17CD5EF1" w14:textId="58E5917D" w:rsidR="00CA625E" w:rsidRDefault="00CA625E" w:rsidP="00CA625E">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C81591">
      <w:rPr>
        <w:rFonts w:ascii="ＭＳ Ｐゴシック" w:eastAsia="ＭＳ Ｐゴシック" w:hAnsi="ＭＳ Ｐゴシック" w:cs="Arial" w:hint="eastAsia"/>
        <w:sz w:val="16"/>
        <w:szCs w:val="16"/>
      </w:rPr>
      <w:t>2</w:t>
    </w:r>
    <w:r w:rsidR="00583B74">
      <w:rPr>
        <w:rFonts w:ascii="ＭＳ Ｐゴシック" w:eastAsia="ＭＳ Ｐゴシック" w:hAnsi="ＭＳ Ｐゴシック" w:cs="Arial"/>
        <w:sz w:val="16"/>
        <w:szCs w:val="16"/>
      </w:rPr>
      <w:t>1</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D387" w14:textId="77777777"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14:paraId="4A5B9991" w14:textId="77777777"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71F2864" w14:textId="77777777" w:rsidR="00B426A6" w:rsidRPr="00F7138C" w:rsidRDefault="00B426A6" w:rsidP="00F713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349FD"/>
    <w:rsid w:val="00044500"/>
    <w:rsid w:val="00094E74"/>
    <w:rsid w:val="000C7515"/>
    <w:rsid w:val="000E029D"/>
    <w:rsid w:val="00134C46"/>
    <w:rsid w:val="00141DFB"/>
    <w:rsid w:val="00144C46"/>
    <w:rsid w:val="00193DD3"/>
    <w:rsid w:val="001A4CD6"/>
    <w:rsid w:val="001F65EF"/>
    <w:rsid w:val="002730F2"/>
    <w:rsid w:val="002A4A01"/>
    <w:rsid w:val="002E34CF"/>
    <w:rsid w:val="002E3632"/>
    <w:rsid w:val="002F3069"/>
    <w:rsid w:val="00304514"/>
    <w:rsid w:val="003202D2"/>
    <w:rsid w:val="00336210"/>
    <w:rsid w:val="003439F5"/>
    <w:rsid w:val="00347F46"/>
    <w:rsid w:val="0036572E"/>
    <w:rsid w:val="0039101A"/>
    <w:rsid w:val="003A7218"/>
    <w:rsid w:val="003C7C2F"/>
    <w:rsid w:val="003D0F1F"/>
    <w:rsid w:val="00404007"/>
    <w:rsid w:val="00406AE0"/>
    <w:rsid w:val="0042720B"/>
    <w:rsid w:val="004D1C69"/>
    <w:rsid w:val="00520775"/>
    <w:rsid w:val="00530694"/>
    <w:rsid w:val="005313B9"/>
    <w:rsid w:val="00557491"/>
    <w:rsid w:val="005839F6"/>
    <w:rsid w:val="00583B74"/>
    <w:rsid w:val="005B6035"/>
    <w:rsid w:val="005D6BCC"/>
    <w:rsid w:val="005E5EBC"/>
    <w:rsid w:val="00650819"/>
    <w:rsid w:val="0066162E"/>
    <w:rsid w:val="006C4655"/>
    <w:rsid w:val="006D79B7"/>
    <w:rsid w:val="00710C46"/>
    <w:rsid w:val="00725DC4"/>
    <w:rsid w:val="00737336"/>
    <w:rsid w:val="0077601D"/>
    <w:rsid w:val="007805E9"/>
    <w:rsid w:val="007E1FCB"/>
    <w:rsid w:val="007F1BB4"/>
    <w:rsid w:val="00824329"/>
    <w:rsid w:val="00837EF6"/>
    <w:rsid w:val="008607FA"/>
    <w:rsid w:val="00863A17"/>
    <w:rsid w:val="00872168"/>
    <w:rsid w:val="0087283D"/>
    <w:rsid w:val="00893CE5"/>
    <w:rsid w:val="008C1B67"/>
    <w:rsid w:val="008C6C67"/>
    <w:rsid w:val="008E37AE"/>
    <w:rsid w:val="00923AF5"/>
    <w:rsid w:val="00934D5D"/>
    <w:rsid w:val="00942A34"/>
    <w:rsid w:val="0095434E"/>
    <w:rsid w:val="009B38F8"/>
    <w:rsid w:val="009D3507"/>
    <w:rsid w:val="009E5FC3"/>
    <w:rsid w:val="00A11213"/>
    <w:rsid w:val="00A17989"/>
    <w:rsid w:val="00A4039C"/>
    <w:rsid w:val="00A426B8"/>
    <w:rsid w:val="00A42AE5"/>
    <w:rsid w:val="00A72C24"/>
    <w:rsid w:val="00A96E90"/>
    <w:rsid w:val="00AC60AA"/>
    <w:rsid w:val="00B334F9"/>
    <w:rsid w:val="00B426A6"/>
    <w:rsid w:val="00B92CA6"/>
    <w:rsid w:val="00C52392"/>
    <w:rsid w:val="00C81591"/>
    <w:rsid w:val="00C94924"/>
    <w:rsid w:val="00C9500F"/>
    <w:rsid w:val="00CA2437"/>
    <w:rsid w:val="00CA625E"/>
    <w:rsid w:val="00CC0B23"/>
    <w:rsid w:val="00CC6F6B"/>
    <w:rsid w:val="00CD59AF"/>
    <w:rsid w:val="00CE162B"/>
    <w:rsid w:val="00D44759"/>
    <w:rsid w:val="00D53F4F"/>
    <w:rsid w:val="00D7409E"/>
    <w:rsid w:val="00DB20F7"/>
    <w:rsid w:val="00DC4CE7"/>
    <w:rsid w:val="00E0319E"/>
    <w:rsid w:val="00E316B0"/>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4:docId w14:val="06C927C0"/>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7924-B512-4409-A9B7-A66903C6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355</TotalTime>
  <Pages>4</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kitajima</cp:lastModifiedBy>
  <cp:revision>30</cp:revision>
  <cp:lastPrinted>2018-05-31T05:28:00Z</cp:lastPrinted>
  <dcterms:created xsi:type="dcterms:W3CDTF">2016-05-19T02:54:00Z</dcterms:created>
  <dcterms:modified xsi:type="dcterms:W3CDTF">2021-10-20T00:07:00Z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